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B0" w:rsidRPr="0050742E" w:rsidRDefault="009A4E24" w:rsidP="0050742E">
      <w:pPr>
        <w:pStyle w:val="ListParagraph"/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50742E">
        <w:rPr>
          <w:rFonts w:ascii="Arial" w:hAnsi="Arial" w:cs="Arial"/>
          <w:b/>
          <w:sz w:val="24"/>
          <w:szCs w:val="24"/>
        </w:rPr>
        <w:t xml:space="preserve">Central Line Assessment </w:t>
      </w:r>
      <w:r w:rsidR="0050742E">
        <w:rPr>
          <w:rFonts w:ascii="Arial" w:hAnsi="Arial" w:cs="Arial"/>
          <w:b/>
          <w:sz w:val="24"/>
          <w:szCs w:val="24"/>
        </w:rPr>
        <w:t>of Proficiency</w:t>
      </w:r>
    </w:p>
    <w:p w:rsidR="0084198B" w:rsidRPr="0050742E" w:rsidRDefault="0084198B" w:rsidP="0050742E">
      <w:pPr>
        <w:pStyle w:val="ListParagraph"/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50742E">
        <w:rPr>
          <w:rFonts w:ascii="Arial" w:hAnsi="Arial" w:cs="Arial"/>
          <w:b/>
          <w:sz w:val="24"/>
          <w:szCs w:val="24"/>
        </w:rPr>
        <w:t>Subclavian</w:t>
      </w:r>
    </w:p>
    <w:p w:rsidR="003F1C88" w:rsidRDefault="003F1C88" w:rsidP="004B37AD">
      <w:pPr>
        <w:pStyle w:val="ListParagraph"/>
        <w:spacing w:after="0" w:line="280" w:lineRule="exact"/>
        <w:ind w:left="0"/>
        <w:rPr>
          <w:rFonts w:ascii="Arial" w:hAnsi="Arial" w:cs="Arial"/>
        </w:rPr>
      </w:pPr>
    </w:p>
    <w:p w:rsidR="004B37AD" w:rsidRPr="006467BA" w:rsidRDefault="00426F96" w:rsidP="004B37AD">
      <w:pPr>
        <w:pStyle w:val="ListParagraph"/>
        <w:spacing w:after="0" w:line="280" w:lineRule="exact"/>
        <w:ind w:left="0"/>
        <w:rPr>
          <w:rFonts w:ascii="Arial" w:hAnsi="Arial" w:cs="Arial"/>
        </w:rPr>
      </w:pPr>
      <w:r w:rsidRPr="006467BA">
        <w:rPr>
          <w:rFonts w:ascii="Arial" w:hAnsi="Arial" w:cs="Arial"/>
        </w:rPr>
        <w:t xml:space="preserve">When you were a medical student, how many </w:t>
      </w:r>
      <w:r w:rsidR="004B37AD" w:rsidRPr="006467BA">
        <w:rPr>
          <w:rFonts w:ascii="Arial" w:hAnsi="Arial" w:cs="Arial"/>
        </w:rPr>
        <w:t>central venous catheter</w:t>
      </w:r>
      <w:r w:rsidR="006467BA" w:rsidRPr="006467BA">
        <w:rPr>
          <w:rFonts w:ascii="Arial" w:hAnsi="Arial" w:cs="Arial"/>
        </w:rPr>
        <w:t xml:space="preserve"> placement procedure</w:t>
      </w:r>
      <w:r w:rsidRPr="006467BA">
        <w:rPr>
          <w:rFonts w:ascii="Arial" w:hAnsi="Arial" w:cs="Arial"/>
        </w:rPr>
        <w:t xml:space="preserve">s did you </w:t>
      </w:r>
      <w:r w:rsidR="006467BA" w:rsidRPr="006467BA">
        <w:rPr>
          <w:rFonts w:ascii="Arial" w:hAnsi="Arial" w:cs="Arial"/>
        </w:rPr>
        <w:t>observe and perform?</w:t>
      </w:r>
    </w:p>
    <w:p w:rsidR="006467BA" w:rsidRPr="006467BA" w:rsidRDefault="006467BA" w:rsidP="004B37AD">
      <w:pPr>
        <w:pStyle w:val="ListParagraph"/>
        <w:spacing w:after="0" w:line="280" w:lineRule="exact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2274"/>
        <w:gridCol w:w="2136"/>
        <w:gridCol w:w="2430"/>
      </w:tblGrid>
      <w:tr w:rsidR="006467BA" w:rsidRPr="006467BA" w:rsidTr="006467BA">
        <w:tc>
          <w:tcPr>
            <w:tcW w:w="2274" w:type="dxa"/>
          </w:tcPr>
          <w:p w:rsidR="006467BA" w:rsidRPr="006467BA" w:rsidRDefault="006467BA" w:rsidP="004B37AD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Observed</w:t>
            </w:r>
          </w:p>
        </w:tc>
        <w:tc>
          <w:tcPr>
            <w:tcW w:w="2136" w:type="dxa"/>
          </w:tcPr>
          <w:p w:rsidR="006467BA" w:rsidRPr="006467BA" w:rsidRDefault="006467BA" w:rsidP="004B37AD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Assisted</w:t>
            </w:r>
          </w:p>
        </w:tc>
        <w:tc>
          <w:tcPr>
            <w:tcW w:w="2430" w:type="dxa"/>
          </w:tcPr>
          <w:p w:rsidR="006467BA" w:rsidRPr="006467BA" w:rsidRDefault="006467BA" w:rsidP="004B37AD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Performed</w:t>
            </w:r>
          </w:p>
        </w:tc>
      </w:tr>
      <w:tr w:rsidR="006467BA" w:rsidRPr="006467BA" w:rsidTr="006467BA">
        <w:tc>
          <w:tcPr>
            <w:tcW w:w="2274" w:type="dxa"/>
          </w:tcPr>
          <w:p w:rsidR="006467BA" w:rsidRPr="006467BA" w:rsidRDefault="006467BA" w:rsidP="004B37AD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6467BA" w:rsidRPr="006467BA" w:rsidRDefault="006467BA" w:rsidP="004B37AD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6467BA" w:rsidRPr="006467BA" w:rsidRDefault="006467BA" w:rsidP="004B37AD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</w:tr>
    </w:tbl>
    <w:p w:rsidR="006467BA" w:rsidRPr="006467BA" w:rsidRDefault="006467BA" w:rsidP="004B37AD">
      <w:pPr>
        <w:pStyle w:val="ListParagraph"/>
        <w:spacing w:after="0" w:line="280" w:lineRule="exact"/>
        <w:ind w:left="0"/>
        <w:rPr>
          <w:rFonts w:ascii="Arial" w:hAnsi="Arial" w:cs="Arial"/>
        </w:rPr>
      </w:pPr>
    </w:p>
    <w:p w:rsidR="006467BA" w:rsidRPr="006467BA" w:rsidRDefault="006467BA" w:rsidP="004B37AD">
      <w:pPr>
        <w:pStyle w:val="ListParagraph"/>
        <w:spacing w:after="0" w:line="280" w:lineRule="exact"/>
        <w:ind w:left="0"/>
        <w:rPr>
          <w:rFonts w:ascii="Arial" w:hAnsi="Arial" w:cs="Arial"/>
        </w:rPr>
      </w:pPr>
      <w:r w:rsidRPr="006467BA">
        <w:rPr>
          <w:rFonts w:ascii="Arial" w:hAnsi="Arial" w:cs="Arial"/>
        </w:rPr>
        <w:t>Since you started your intern year, how many central venous catheter placement procedures have you observed and performed?</w:t>
      </w:r>
    </w:p>
    <w:p w:rsidR="006467BA" w:rsidRPr="006467BA" w:rsidRDefault="006467BA" w:rsidP="004B37AD">
      <w:pPr>
        <w:pStyle w:val="ListParagraph"/>
        <w:spacing w:after="0" w:line="280" w:lineRule="exact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2274"/>
        <w:gridCol w:w="2136"/>
        <w:gridCol w:w="2430"/>
      </w:tblGrid>
      <w:tr w:rsidR="006467BA" w:rsidRPr="006467BA" w:rsidTr="00B306BF">
        <w:tc>
          <w:tcPr>
            <w:tcW w:w="2274" w:type="dxa"/>
          </w:tcPr>
          <w:p w:rsidR="006467BA" w:rsidRPr="006467BA" w:rsidRDefault="006467BA" w:rsidP="00B306BF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Observed</w:t>
            </w:r>
          </w:p>
        </w:tc>
        <w:tc>
          <w:tcPr>
            <w:tcW w:w="2136" w:type="dxa"/>
          </w:tcPr>
          <w:p w:rsidR="006467BA" w:rsidRPr="006467BA" w:rsidRDefault="006467BA" w:rsidP="00B306BF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Assisted</w:t>
            </w:r>
          </w:p>
        </w:tc>
        <w:tc>
          <w:tcPr>
            <w:tcW w:w="2430" w:type="dxa"/>
          </w:tcPr>
          <w:p w:rsidR="006467BA" w:rsidRPr="006467BA" w:rsidRDefault="006467BA" w:rsidP="00B306BF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Performed</w:t>
            </w:r>
          </w:p>
        </w:tc>
      </w:tr>
      <w:tr w:rsidR="006467BA" w:rsidRPr="006467BA" w:rsidTr="00B306BF">
        <w:tc>
          <w:tcPr>
            <w:tcW w:w="2274" w:type="dxa"/>
          </w:tcPr>
          <w:p w:rsidR="006467BA" w:rsidRPr="006467BA" w:rsidRDefault="006467BA" w:rsidP="00B306BF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6467BA" w:rsidRPr="006467BA" w:rsidRDefault="006467BA" w:rsidP="00B306BF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6467BA" w:rsidRPr="006467BA" w:rsidRDefault="006467BA" w:rsidP="00B306BF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</w:tr>
    </w:tbl>
    <w:p w:rsidR="006467BA" w:rsidRPr="006467BA" w:rsidRDefault="006467BA" w:rsidP="006467BA">
      <w:pPr>
        <w:spacing w:after="0" w:line="280" w:lineRule="exact"/>
        <w:rPr>
          <w:rFonts w:ascii="Arial" w:hAnsi="Arial" w:cs="Arial"/>
        </w:rPr>
      </w:pPr>
    </w:p>
    <w:p w:rsidR="004B37AD" w:rsidRPr="006467BA" w:rsidRDefault="004B37AD" w:rsidP="004B37AD">
      <w:pPr>
        <w:pStyle w:val="ListParagraph"/>
        <w:spacing w:after="0" w:line="280" w:lineRule="exact"/>
        <w:ind w:left="0"/>
        <w:rPr>
          <w:rFonts w:ascii="Arial" w:hAnsi="Arial" w:cs="Arial"/>
        </w:rPr>
      </w:pPr>
      <w:r w:rsidRPr="006467BA">
        <w:rPr>
          <w:rFonts w:ascii="Arial" w:hAnsi="Arial" w:cs="Arial"/>
        </w:rPr>
        <w:t>Have you had any complication in your central line placement?</w:t>
      </w:r>
    </w:p>
    <w:p w:rsidR="004B37AD" w:rsidRPr="006467BA" w:rsidRDefault="004B37AD" w:rsidP="006467BA">
      <w:pPr>
        <w:pStyle w:val="ListParagraph"/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Yes</w:t>
      </w:r>
      <w:r w:rsidR="006467BA" w:rsidRPr="006467BA">
        <w:rPr>
          <w:rFonts w:ascii="Arial" w:hAnsi="Arial" w:cs="Arial"/>
        </w:rPr>
        <w:tab/>
      </w:r>
      <w:r w:rsidR="006467BA" w:rsidRPr="006467BA">
        <w:rPr>
          <w:rFonts w:ascii="Arial" w:hAnsi="Arial" w:cs="Arial"/>
        </w:rPr>
        <w:tab/>
      </w:r>
      <w:r w:rsidRPr="006467BA">
        <w:rPr>
          <w:rFonts w:ascii="Arial" w:hAnsi="Arial" w:cs="Arial"/>
        </w:rPr>
        <w:t>No</w:t>
      </w:r>
    </w:p>
    <w:p w:rsidR="004B37AD" w:rsidRPr="006467BA" w:rsidRDefault="004B37AD" w:rsidP="004B37AD">
      <w:pPr>
        <w:pStyle w:val="ListParagraph"/>
        <w:pBdr>
          <w:bottom w:val="single" w:sz="6" w:space="1" w:color="auto"/>
        </w:pBdr>
        <w:spacing w:after="0" w:line="280" w:lineRule="exact"/>
        <w:ind w:left="0"/>
        <w:rPr>
          <w:rFonts w:ascii="Arial" w:hAnsi="Arial" w:cs="Arial"/>
        </w:rPr>
      </w:pPr>
    </w:p>
    <w:p w:rsidR="004B37AD" w:rsidRPr="006467BA" w:rsidRDefault="004B37AD" w:rsidP="006467BA">
      <w:pPr>
        <w:spacing w:after="0" w:line="280" w:lineRule="exact"/>
        <w:rPr>
          <w:rFonts w:ascii="Arial" w:hAnsi="Arial" w:cs="Arial"/>
        </w:rPr>
      </w:pPr>
    </w:p>
    <w:p w:rsidR="0050742E" w:rsidRPr="006467BA" w:rsidRDefault="0050742E" w:rsidP="0050742E">
      <w:pPr>
        <w:spacing w:after="0" w:line="280" w:lineRule="exact"/>
        <w:rPr>
          <w:rFonts w:ascii="Arial" w:hAnsi="Arial" w:cs="Arial"/>
        </w:rPr>
      </w:pPr>
      <w:r w:rsidRPr="006467BA">
        <w:rPr>
          <w:rFonts w:ascii="Arial" w:hAnsi="Arial" w:cs="Arial"/>
        </w:rPr>
        <w:t>Rate each of the performance categories using the following scale:</w:t>
      </w:r>
    </w:p>
    <w:p w:rsidR="0050742E" w:rsidRPr="006467BA" w:rsidRDefault="0050742E" w:rsidP="0050742E">
      <w:pPr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(5)</w:t>
      </w:r>
      <w:r w:rsidRPr="006467BA">
        <w:rPr>
          <w:rFonts w:ascii="Arial" w:hAnsi="Arial" w:cs="Arial"/>
        </w:rPr>
        <w:tab/>
        <w:t>Completes task efficiently and completely (no verbal guidance)</w:t>
      </w:r>
    </w:p>
    <w:p w:rsidR="0050742E" w:rsidRPr="006467BA" w:rsidRDefault="0050742E" w:rsidP="0050742E">
      <w:pPr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(4)</w:t>
      </w:r>
      <w:r w:rsidRPr="006467BA">
        <w:rPr>
          <w:rFonts w:ascii="Arial" w:hAnsi="Arial" w:cs="Arial"/>
        </w:rPr>
        <w:tab/>
        <w:t>Completes task with some difficulty (no verbal guidance)</w:t>
      </w:r>
    </w:p>
    <w:p w:rsidR="0050742E" w:rsidRPr="006467BA" w:rsidRDefault="0050742E" w:rsidP="0050742E">
      <w:pPr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(3)</w:t>
      </w:r>
      <w:r w:rsidRPr="006467BA">
        <w:rPr>
          <w:rFonts w:ascii="Arial" w:hAnsi="Arial" w:cs="Arial"/>
        </w:rPr>
        <w:tab/>
        <w:t>Requires some verbal guidance</w:t>
      </w:r>
    </w:p>
    <w:p w:rsidR="0050742E" w:rsidRPr="006467BA" w:rsidRDefault="0050742E" w:rsidP="0050742E">
      <w:pPr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(2)</w:t>
      </w:r>
      <w:r w:rsidRPr="006467BA">
        <w:rPr>
          <w:rFonts w:ascii="Arial" w:hAnsi="Arial" w:cs="Arial"/>
        </w:rPr>
        <w:tab/>
        <w:t>Requires detailed verbal guidance</w:t>
      </w:r>
    </w:p>
    <w:p w:rsidR="0050742E" w:rsidRPr="006467BA" w:rsidRDefault="0050742E" w:rsidP="0050742E">
      <w:pPr>
        <w:pStyle w:val="ListParagraph"/>
        <w:spacing w:after="0" w:line="280" w:lineRule="exact"/>
        <w:rPr>
          <w:rFonts w:ascii="Arial" w:hAnsi="Arial" w:cs="Arial"/>
        </w:rPr>
      </w:pPr>
      <w:r w:rsidRPr="006467BA">
        <w:rPr>
          <w:rFonts w:ascii="Arial" w:hAnsi="Arial" w:cs="Arial"/>
        </w:rPr>
        <w:t>(1)</w:t>
      </w:r>
      <w:r w:rsidRPr="006467BA">
        <w:rPr>
          <w:rFonts w:ascii="Arial" w:hAnsi="Arial" w:cs="Arial"/>
        </w:rPr>
        <w:tab/>
        <w:t>Requires demonstration, unable to complete on own</w:t>
      </w:r>
    </w:p>
    <w:p w:rsidR="00630FBE" w:rsidRPr="006467BA" w:rsidRDefault="00630FBE" w:rsidP="0050742E">
      <w:pPr>
        <w:pStyle w:val="ListParagraph"/>
        <w:spacing w:after="0" w:line="280" w:lineRule="exact"/>
        <w:rPr>
          <w:rFonts w:ascii="Arial" w:hAnsi="Arial" w:cs="Arial"/>
        </w:rPr>
      </w:pPr>
      <w:r w:rsidRPr="006467BA">
        <w:rPr>
          <w:rFonts w:ascii="Arial" w:hAnsi="Arial" w:cs="Arial"/>
        </w:rPr>
        <w:t>(0)</w:t>
      </w:r>
      <w:r w:rsidRPr="006467BA">
        <w:rPr>
          <w:rFonts w:ascii="Arial" w:hAnsi="Arial" w:cs="Arial"/>
        </w:rPr>
        <w:tab/>
        <w:t>Skipped item</w:t>
      </w:r>
    </w:p>
    <w:p w:rsidR="0050742E" w:rsidRPr="006467BA" w:rsidRDefault="0050742E" w:rsidP="009A4E24">
      <w:pPr>
        <w:pStyle w:val="ListParagraph"/>
        <w:spacing w:after="0" w:line="280" w:lineRule="exact"/>
        <w:rPr>
          <w:rFonts w:ascii="Arial" w:hAnsi="Arial" w:cs="Arial"/>
        </w:rPr>
      </w:pPr>
    </w:p>
    <w:p w:rsidR="004A2913" w:rsidRPr="006467BA" w:rsidRDefault="004A2913" w:rsidP="004A2913">
      <w:pPr>
        <w:spacing w:after="0" w:line="280" w:lineRule="exact"/>
        <w:rPr>
          <w:rFonts w:ascii="Arial" w:hAnsi="Arial" w:cs="Arial"/>
          <w:b/>
        </w:rPr>
      </w:pPr>
      <w:r w:rsidRPr="006467BA">
        <w:rPr>
          <w:rFonts w:ascii="Arial" w:hAnsi="Arial" w:cs="Arial"/>
          <w:b/>
        </w:rPr>
        <w:t>Informed Consent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4A2913" w:rsidRPr="006467BA" w:rsidTr="00494E7A">
        <w:trPr>
          <w:trHeight w:val="287"/>
        </w:trPr>
        <w:tc>
          <w:tcPr>
            <w:tcW w:w="3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Verifies patient identification with wrist-band with another person</w:t>
            </w:r>
          </w:p>
        </w:tc>
      </w:tr>
      <w:tr w:rsidR="004A2913" w:rsidRPr="006467BA" w:rsidTr="00494E7A">
        <w:trPr>
          <w:trHeight w:val="287"/>
        </w:trPr>
        <w:tc>
          <w:tcPr>
            <w:tcW w:w="3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Describes the procedure</w:t>
            </w:r>
          </w:p>
        </w:tc>
      </w:tr>
      <w:tr w:rsidR="004A2913" w:rsidRPr="006467BA" w:rsidTr="00494E7A">
        <w:trPr>
          <w:trHeight w:val="287"/>
        </w:trPr>
        <w:tc>
          <w:tcPr>
            <w:tcW w:w="3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Describes benefits of the procedure</w:t>
            </w:r>
          </w:p>
        </w:tc>
      </w:tr>
      <w:tr w:rsidR="004A2913" w:rsidRPr="006467BA" w:rsidTr="00494E7A">
        <w:trPr>
          <w:trHeight w:val="287"/>
        </w:trPr>
        <w:tc>
          <w:tcPr>
            <w:tcW w:w="3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Describes risks of the procedure</w:t>
            </w:r>
          </w:p>
        </w:tc>
      </w:tr>
      <w:tr w:rsidR="004A2913" w:rsidRPr="006467BA" w:rsidTr="00494E7A">
        <w:trPr>
          <w:trHeight w:val="287"/>
        </w:trPr>
        <w:tc>
          <w:tcPr>
            <w:tcW w:w="3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Allows patient and/or surrogate to ask questions</w:t>
            </w:r>
          </w:p>
        </w:tc>
      </w:tr>
      <w:tr w:rsidR="004A2913" w:rsidRPr="006467BA" w:rsidTr="00494E7A">
        <w:trPr>
          <w:trHeight w:val="287"/>
        </w:trPr>
        <w:tc>
          <w:tcPr>
            <w:tcW w:w="3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Documents patient’s or surrogate’s ability to provide adequate informed consent</w:t>
            </w:r>
          </w:p>
        </w:tc>
      </w:tr>
    </w:tbl>
    <w:p w:rsidR="004A2913" w:rsidRPr="006467BA" w:rsidRDefault="004A2913" w:rsidP="004A2913">
      <w:pPr>
        <w:spacing w:after="0" w:line="280" w:lineRule="exact"/>
        <w:rPr>
          <w:rFonts w:ascii="Arial" w:hAnsi="Arial" w:cs="Arial"/>
        </w:rPr>
      </w:pPr>
    </w:p>
    <w:p w:rsidR="004A2913" w:rsidRPr="006467BA" w:rsidRDefault="004A2913" w:rsidP="004A2913">
      <w:pPr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Total Score: _____ (max = 30)</w:t>
      </w:r>
    </w:p>
    <w:p w:rsidR="004A2913" w:rsidRPr="006467BA" w:rsidRDefault="004A2913" w:rsidP="004A2913">
      <w:pPr>
        <w:spacing w:after="0" w:line="280" w:lineRule="exact"/>
        <w:rPr>
          <w:rFonts w:ascii="Arial" w:hAnsi="Arial" w:cs="Arial"/>
        </w:rPr>
      </w:pPr>
    </w:p>
    <w:p w:rsidR="00091B65" w:rsidRPr="006467BA" w:rsidRDefault="00091B65" w:rsidP="006467BA">
      <w:pPr>
        <w:rPr>
          <w:rFonts w:ascii="Arial" w:hAnsi="Arial" w:cs="Arial"/>
          <w:b/>
        </w:rPr>
      </w:pPr>
      <w:r w:rsidRPr="006467BA">
        <w:rPr>
          <w:rFonts w:ascii="Arial" w:hAnsi="Arial" w:cs="Arial"/>
          <w:b/>
        </w:rPr>
        <w:t>Self-Prep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4A2913" w:rsidRPr="006467BA" w:rsidTr="00494E7A">
        <w:tc>
          <w:tcPr>
            <w:tcW w:w="3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A2913" w:rsidRPr="006467BA" w:rsidRDefault="004A2913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Opens kit sterilely</w:t>
            </w:r>
          </w:p>
        </w:tc>
      </w:tr>
      <w:tr w:rsidR="00AD098D" w:rsidRPr="006467BA" w:rsidTr="00EC4541">
        <w:trPr>
          <w:trHeight w:val="287"/>
        </w:trPr>
        <w:tc>
          <w:tcPr>
            <w:tcW w:w="3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Washes hands for 30 seconds</w:t>
            </w:r>
          </w:p>
        </w:tc>
      </w:tr>
      <w:tr w:rsidR="00EC4541" w:rsidRPr="006467BA" w:rsidTr="00EC4541">
        <w:trPr>
          <w:trHeight w:val="287"/>
        </w:trPr>
        <w:tc>
          <w:tcPr>
            <w:tcW w:w="3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Wears mask</w:t>
            </w:r>
          </w:p>
        </w:tc>
      </w:tr>
      <w:tr w:rsidR="00EC4541" w:rsidRPr="006467BA" w:rsidTr="00EC4541">
        <w:tc>
          <w:tcPr>
            <w:tcW w:w="3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EC4541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Wears surgical cap</w:t>
            </w:r>
          </w:p>
        </w:tc>
      </w:tr>
      <w:tr w:rsidR="00EC4541" w:rsidRPr="006467BA" w:rsidTr="00EC4541">
        <w:tc>
          <w:tcPr>
            <w:tcW w:w="3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EC4541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Wears sterile gown</w:t>
            </w:r>
          </w:p>
        </w:tc>
      </w:tr>
      <w:tr w:rsidR="00EC4541" w:rsidRPr="006467BA" w:rsidTr="00EC4541">
        <w:tc>
          <w:tcPr>
            <w:tcW w:w="3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EC4541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Wears sterile gloves</w:t>
            </w:r>
          </w:p>
        </w:tc>
      </w:tr>
      <w:tr w:rsidR="00AD098D" w:rsidRPr="006467BA" w:rsidTr="00EC4541">
        <w:tc>
          <w:tcPr>
            <w:tcW w:w="3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Sterilely puts saline on field</w:t>
            </w:r>
          </w:p>
        </w:tc>
      </w:tr>
      <w:tr w:rsidR="00AD098D" w:rsidRPr="006467BA" w:rsidTr="00EC4541">
        <w:tc>
          <w:tcPr>
            <w:tcW w:w="3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Flushes ports with saline</w:t>
            </w:r>
          </w:p>
        </w:tc>
      </w:tr>
      <w:tr w:rsidR="00AD098D" w:rsidRPr="006467BA" w:rsidTr="00EC4541">
        <w:tc>
          <w:tcPr>
            <w:tcW w:w="3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Places caps on 2 ports</w:t>
            </w:r>
          </w:p>
        </w:tc>
      </w:tr>
      <w:tr w:rsidR="00AD098D" w:rsidRPr="006467BA" w:rsidTr="00EC4541">
        <w:tc>
          <w:tcPr>
            <w:tcW w:w="3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AD098D" w:rsidRPr="006467BA" w:rsidRDefault="00AD098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Aligns bevels of needles with numbers on syringes</w:t>
            </w:r>
          </w:p>
        </w:tc>
      </w:tr>
    </w:tbl>
    <w:p w:rsidR="00EC4541" w:rsidRPr="006467BA" w:rsidRDefault="00EC4541" w:rsidP="00640879">
      <w:pPr>
        <w:spacing w:after="0" w:line="280" w:lineRule="exact"/>
        <w:rPr>
          <w:rFonts w:ascii="Arial" w:hAnsi="Arial" w:cs="Arial"/>
        </w:rPr>
      </w:pPr>
    </w:p>
    <w:p w:rsidR="0050742E" w:rsidRPr="006467BA" w:rsidRDefault="0050742E" w:rsidP="00011C8E">
      <w:pPr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Total Score: _____ (max = 50)</w:t>
      </w:r>
    </w:p>
    <w:p w:rsidR="0050742E" w:rsidRPr="006467BA" w:rsidRDefault="0050742E" w:rsidP="00640879">
      <w:pPr>
        <w:spacing w:after="0" w:line="280" w:lineRule="exact"/>
        <w:rPr>
          <w:rFonts w:ascii="Arial" w:hAnsi="Arial" w:cs="Arial"/>
        </w:rPr>
      </w:pPr>
    </w:p>
    <w:p w:rsidR="00494E7A" w:rsidRPr="006467BA" w:rsidRDefault="00494E7A" w:rsidP="00494E7A">
      <w:pPr>
        <w:spacing w:after="0" w:line="280" w:lineRule="exact"/>
        <w:rPr>
          <w:rFonts w:ascii="Arial" w:hAnsi="Arial" w:cs="Arial"/>
          <w:b/>
        </w:rPr>
      </w:pPr>
      <w:r w:rsidRPr="006467BA">
        <w:rPr>
          <w:rFonts w:ascii="Arial" w:hAnsi="Arial" w:cs="Arial"/>
          <w:b/>
        </w:rPr>
        <w:t>Time Out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494E7A" w:rsidRPr="006467BA" w:rsidTr="00494E7A">
        <w:trPr>
          <w:trHeight w:val="287"/>
        </w:trPr>
        <w:tc>
          <w:tcPr>
            <w:tcW w:w="3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Announces procedure</w:t>
            </w:r>
          </w:p>
        </w:tc>
      </w:tr>
      <w:tr w:rsidR="00494E7A" w:rsidRPr="006467BA" w:rsidTr="00494E7A">
        <w:tc>
          <w:tcPr>
            <w:tcW w:w="3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Announces indication for the procedure</w:t>
            </w:r>
          </w:p>
        </w:tc>
      </w:tr>
      <w:tr w:rsidR="00494E7A" w:rsidRPr="006467BA" w:rsidTr="00494E7A">
        <w:tc>
          <w:tcPr>
            <w:tcW w:w="3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Announces site of the procedure</w:t>
            </w:r>
          </w:p>
        </w:tc>
      </w:tr>
      <w:tr w:rsidR="00494E7A" w:rsidRPr="006467BA" w:rsidTr="00494E7A">
        <w:tc>
          <w:tcPr>
            <w:tcW w:w="3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Announces INR</w:t>
            </w:r>
          </w:p>
        </w:tc>
      </w:tr>
      <w:tr w:rsidR="00494E7A" w:rsidRPr="006467BA" w:rsidTr="00494E7A">
        <w:tc>
          <w:tcPr>
            <w:tcW w:w="3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494E7A" w:rsidRPr="006467BA" w:rsidRDefault="00494E7A" w:rsidP="00494E7A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Announces platelets</w:t>
            </w:r>
          </w:p>
        </w:tc>
      </w:tr>
    </w:tbl>
    <w:p w:rsidR="00494E7A" w:rsidRPr="006467BA" w:rsidRDefault="00494E7A" w:rsidP="00494E7A">
      <w:pPr>
        <w:spacing w:after="0" w:line="280" w:lineRule="exact"/>
        <w:rPr>
          <w:rFonts w:ascii="Arial" w:hAnsi="Arial" w:cs="Arial"/>
        </w:rPr>
      </w:pPr>
    </w:p>
    <w:p w:rsidR="006467BA" w:rsidRPr="006467BA" w:rsidRDefault="00494E7A" w:rsidP="006467BA">
      <w:pPr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Total Score: _____ (max = 25)</w:t>
      </w:r>
    </w:p>
    <w:p w:rsidR="00091B65" w:rsidRPr="006467BA" w:rsidRDefault="00091B65" w:rsidP="006467BA">
      <w:pPr>
        <w:spacing w:after="0" w:line="280" w:lineRule="exact"/>
        <w:ind w:firstLine="720"/>
        <w:rPr>
          <w:rFonts w:ascii="Arial" w:hAnsi="Arial" w:cs="Arial"/>
        </w:rPr>
      </w:pPr>
    </w:p>
    <w:p w:rsidR="00640879" w:rsidRPr="006467BA" w:rsidRDefault="00640879" w:rsidP="00640879">
      <w:pPr>
        <w:spacing w:after="0" w:line="280" w:lineRule="exact"/>
        <w:rPr>
          <w:rFonts w:ascii="Arial" w:hAnsi="Arial" w:cs="Arial"/>
          <w:b/>
        </w:rPr>
      </w:pPr>
      <w:r w:rsidRPr="006467BA">
        <w:rPr>
          <w:rFonts w:ascii="Arial" w:hAnsi="Arial" w:cs="Arial"/>
          <w:b/>
        </w:rPr>
        <w:t>Patient and Instrument Prep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640879" w:rsidRPr="006467BA" w:rsidTr="00494E7A">
        <w:tc>
          <w:tcPr>
            <w:tcW w:w="378" w:type="dxa"/>
          </w:tcPr>
          <w:p w:rsidR="00640879" w:rsidRPr="006467BA" w:rsidRDefault="00640879" w:rsidP="00494E7A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640879" w:rsidRPr="006467BA" w:rsidRDefault="00640879" w:rsidP="00494E7A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Places instruments/catheter in an easily accessible area</w:t>
            </w:r>
          </w:p>
        </w:tc>
      </w:tr>
      <w:tr w:rsidR="00640879" w:rsidRPr="006467BA" w:rsidTr="00494E7A">
        <w:tc>
          <w:tcPr>
            <w:tcW w:w="378" w:type="dxa"/>
          </w:tcPr>
          <w:p w:rsidR="00640879" w:rsidRPr="006467BA" w:rsidRDefault="00640879" w:rsidP="00494E7A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640879" w:rsidRPr="006467BA" w:rsidRDefault="00640879" w:rsidP="00494E7A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Appropriately positions patient (</w:t>
            </w:r>
            <w:proofErr w:type="spellStart"/>
            <w:r w:rsidRPr="006467BA">
              <w:rPr>
                <w:rFonts w:ascii="Arial" w:hAnsi="Arial" w:cs="Arial"/>
              </w:rPr>
              <w:t>Trendelburg</w:t>
            </w:r>
            <w:proofErr w:type="spellEnd"/>
            <w:r w:rsidRPr="006467BA">
              <w:rPr>
                <w:rFonts w:ascii="Arial" w:hAnsi="Arial" w:cs="Arial"/>
              </w:rPr>
              <w:t xml:space="preserve"> position)</w:t>
            </w:r>
          </w:p>
        </w:tc>
      </w:tr>
      <w:tr w:rsidR="00640879" w:rsidRPr="006467BA" w:rsidTr="00494E7A">
        <w:tc>
          <w:tcPr>
            <w:tcW w:w="378" w:type="dxa"/>
          </w:tcPr>
          <w:p w:rsidR="00640879" w:rsidRPr="006467BA" w:rsidRDefault="00640879" w:rsidP="00494E7A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640879" w:rsidRPr="006467BA" w:rsidRDefault="00640879" w:rsidP="006459EC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 xml:space="preserve">Uses </w:t>
            </w:r>
            <w:proofErr w:type="spellStart"/>
            <w:r w:rsidRPr="006467BA">
              <w:rPr>
                <w:rFonts w:ascii="Arial" w:hAnsi="Arial" w:cs="Arial"/>
              </w:rPr>
              <w:t>chlorhexadine</w:t>
            </w:r>
            <w:proofErr w:type="spellEnd"/>
            <w:r w:rsidRPr="006467BA">
              <w:rPr>
                <w:rFonts w:ascii="Arial" w:hAnsi="Arial" w:cs="Arial"/>
              </w:rPr>
              <w:t xml:space="preserve"> to scrub appropriate area for </w:t>
            </w:r>
            <w:r w:rsidR="006459EC" w:rsidRPr="006467BA">
              <w:rPr>
                <w:rFonts w:ascii="Arial" w:hAnsi="Arial" w:cs="Arial"/>
              </w:rPr>
              <w:t>30 seconds</w:t>
            </w:r>
            <w:r w:rsidRPr="006467BA">
              <w:rPr>
                <w:rFonts w:ascii="Arial" w:hAnsi="Arial" w:cs="Arial"/>
              </w:rPr>
              <w:t xml:space="preserve"> (boundaries appropriate) </w:t>
            </w:r>
          </w:p>
        </w:tc>
      </w:tr>
      <w:tr w:rsidR="00640879" w:rsidRPr="006467BA" w:rsidTr="00494E7A">
        <w:tc>
          <w:tcPr>
            <w:tcW w:w="378" w:type="dxa"/>
          </w:tcPr>
          <w:p w:rsidR="00640879" w:rsidRPr="006467BA" w:rsidRDefault="00640879" w:rsidP="00494E7A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640879" w:rsidRPr="006467BA" w:rsidRDefault="00640879" w:rsidP="00494E7A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Appropriately places sterile towels to drape area</w:t>
            </w:r>
          </w:p>
        </w:tc>
      </w:tr>
      <w:tr w:rsidR="00640879" w:rsidRPr="006467BA" w:rsidTr="00494E7A">
        <w:tc>
          <w:tcPr>
            <w:tcW w:w="378" w:type="dxa"/>
          </w:tcPr>
          <w:p w:rsidR="00640879" w:rsidRPr="006467BA" w:rsidRDefault="00640879" w:rsidP="00494E7A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640879" w:rsidRPr="006467BA" w:rsidRDefault="00640879" w:rsidP="00494E7A">
            <w:pPr>
              <w:pStyle w:val="ListParagraph"/>
              <w:spacing w:line="280" w:lineRule="exact"/>
              <w:ind w:left="0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Appropriately places full body drape</w:t>
            </w:r>
          </w:p>
        </w:tc>
      </w:tr>
    </w:tbl>
    <w:p w:rsidR="00640879" w:rsidRPr="006467BA" w:rsidRDefault="00640879" w:rsidP="00640879">
      <w:pPr>
        <w:spacing w:after="0" w:line="280" w:lineRule="exact"/>
        <w:rPr>
          <w:rFonts w:ascii="Arial" w:hAnsi="Arial" w:cs="Arial"/>
        </w:rPr>
      </w:pPr>
    </w:p>
    <w:p w:rsidR="00640879" w:rsidRPr="006467BA" w:rsidRDefault="00640879" w:rsidP="00011C8E">
      <w:pPr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Total Score: _____ (max = 25)</w:t>
      </w:r>
    </w:p>
    <w:p w:rsidR="00640879" w:rsidRPr="006467BA" w:rsidRDefault="00640879" w:rsidP="00640879">
      <w:pPr>
        <w:spacing w:after="0" w:line="280" w:lineRule="exact"/>
        <w:rPr>
          <w:rFonts w:ascii="Arial" w:hAnsi="Arial" w:cs="Arial"/>
        </w:rPr>
      </w:pPr>
    </w:p>
    <w:p w:rsidR="004727A6" w:rsidRPr="006467BA" w:rsidRDefault="00F245B0" w:rsidP="00640879">
      <w:pPr>
        <w:spacing w:after="0" w:line="280" w:lineRule="exact"/>
        <w:rPr>
          <w:rFonts w:ascii="Arial" w:hAnsi="Arial" w:cs="Arial"/>
          <w:b/>
        </w:rPr>
      </w:pPr>
      <w:r w:rsidRPr="006467BA">
        <w:rPr>
          <w:rFonts w:ascii="Arial" w:hAnsi="Arial" w:cs="Arial"/>
          <w:b/>
        </w:rPr>
        <w:t xml:space="preserve">Vessel </w:t>
      </w:r>
      <w:proofErr w:type="spellStart"/>
      <w:r w:rsidRPr="006467BA">
        <w:rPr>
          <w:rFonts w:ascii="Arial" w:hAnsi="Arial" w:cs="Arial"/>
          <w:b/>
        </w:rPr>
        <w:t>Cannulation</w:t>
      </w:r>
      <w:proofErr w:type="spellEnd"/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EC4541" w:rsidRPr="006467BA" w:rsidTr="00EC4541">
        <w:trPr>
          <w:trHeight w:val="287"/>
        </w:trPr>
        <w:tc>
          <w:tcPr>
            <w:tcW w:w="3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ab/>
            </w:r>
          </w:p>
        </w:tc>
        <w:tc>
          <w:tcPr>
            <w:tcW w:w="84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Appropriately identifies landmarks (i.e.</w:t>
            </w:r>
            <w:r w:rsidR="00B53EDD" w:rsidRPr="006467BA">
              <w:rPr>
                <w:rFonts w:ascii="Arial" w:hAnsi="Arial" w:cs="Arial"/>
              </w:rPr>
              <w:t xml:space="preserve">, </w:t>
            </w:r>
            <w:proofErr w:type="spellStart"/>
            <w:r w:rsidR="00B53EDD" w:rsidRPr="006467BA">
              <w:rPr>
                <w:rFonts w:ascii="Arial" w:hAnsi="Arial" w:cs="Arial"/>
              </w:rPr>
              <w:t>sternal</w:t>
            </w:r>
            <w:proofErr w:type="spellEnd"/>
            <w:r w:rsidR="00B53EDD" w:rsidRPr="006467BA">
              <w:rPr>
                <w:rFonts w:ascii="Arial" w:hAnsi="Arial" w:cs="Arial"/>
              </w:rPr>
              <w:t xml:space="preserve"> notch and distal third of clavicle</w:t>
            </w:r>
            <w:r w:rsidRPr="006467BA">
              <w:rPr>
                <w:rFonts w:ascii="Arial" w:hAnsi="Arial" w:cs="Arial"/>
              </w:rPr>
              <w:t>)</w:t>
            </w:r>
          </w:p>
        </w:tc>
      </w:tr>
      <w:tr w:rsidR="00EC4541" w:rsidRPr="006467BA" w:rsidTr="00EC4541">
        <w:tc>
          <w:tcPr>
            <w:tcW w:w="3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EC4541" w:rsidRPr="006467BA" w:rsidRDefault="00B53ED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 xml:space="preserve">Creates skin wheal using 1% </w:t>
            </w:r>
            <w:proofErr w:type="spellStart"/>
            <w:r w:rsidRPr="006467BA">
              <w:rPr>
                <w:rFonts w:ascii="Arial" w:hAnsi="Arial" w:cs="Arial"/>
              </w:rPr>
              <w:t>lidocaine</w:t>
            </w:r>
            <w:proofErr w:type="spellEnd"/>
            <w:r w:rsidRPr="006467BA">
              <w:rPr>
                <w:rFonts w:ascii="Arial" w:hAnsi="Arial" w:cs="Arial"/>
              </w:rPr>
              <w:t xml:space="preserve"> and 25 gauge needle</w:t>
            </w:r>
          </w:p>
        </w:tc>
      </w:tr>
      <w:tr w:rsidR="00B53EDD" w:rsidRPr="006467BA" w:rsidTr="00EC4541">
        <w:tc>
          <w:tcPr>
            <w:tcW w:w="378" w:type="dxa"/>
          </w:tcPr>
          <w:p w:rsidR="00B53EDD" w:rsidRPr="006467BA" w:rsidRDefault="00B53EDD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B53EDD" w:rsidRPr="006467BA" w:rsidRDefault="00B53EDD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 xml:space="preserve">Numbs subcutaneous tissues using 1% </w:t>
            </w:r>
            <w:proofErr w:type="spellStart"/>
            <w:r w:rsidRPr="006467BA">
              <w:rPr>
                <w:rFonts w:ascii="Arial" w:hAnsi="Arial" w:cs="Arial"/>
              </w:rPr>
              <w:t>lidocaine</w:t>
            </w:r>
            <w:proofErr w:type="spellEnd"/>
            <w:r w:rsidRPr="006467BA">
              <w:rPr>
                <w:rFonts w:ascii="Arial" w:hAnsi="Arial" w:cs="Arial"/>
              </w:rPr>
              <w:t xml:space="preserve"> and 22 gauge needle</w:t>
            </w:r>
          </w:p>
        </w:tc>
      </w:tr>
      <w:tr w:rsidR="00B53EDD" w:rsidRPr="006467BA" w:rsidTr="00EC4541">
        <w:tc>
          <w:tcPr>
            <w:tcW w:w="378" w:type="dxa"/>
          </w:tcPr>
          <w:p w:rsidR="00B53EDD" w:rsidRPr="006467BA" w:rsidRDefault="00B53EDD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B53EDD" w:rsidRPr="006467BA" w:rsidRDefault="00B643E4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 xml:space="preserve">Uses 18 gauge needle to </w:t>
            </w:r>
            <w:proofErr w:type="spellStart"/>
            <w:r w:rsidRPr="006467BA">
              <w:rPr>
                <w:rFonts w:ascii="Arial" w:hAnsi="Arial" w:cs="Arial"/>
              </w:rPr>
              <w:t>cannulate</w:t>
            </w:r>
            <w:proofErr w:type="spellEnd"/>
            <w:r w:rsidRPr="006467BA">
              <w:rPr>
                <w:rFonts w:ascii="Arial" w:hAnsi="Arial" w:cs="Arial"/>
              </w:rPr>
              <w:t xml:space="preserve"> vein</w:t>
            </w:r>
          </w:p>
        </w:tc>
      </w:tr>
      <w:tr w:rsidR="00B53EDD" w:rsidRPr="006467BA" w:rsidTr="00EC4541">
        <w:tc>
          <w:tcPr>
            <w:tcW w:w="378" w:type="dxa"/>
          </w:tcPr>
          <w:p w:rsidR="00B53EDD" w:rsidRPr="006467BA" w:rsidRDefault="00B53EDD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B53EDD" w:rsidRPr="006467BA" w:rsidRDefault="00B643E4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Maintains negative pressure by drawing back on the syringe while finding vein</w:t>
            </w:r>
          </w:p>
        </w:tc>
      </w:tr>
      <w:tr w:rsidR="00EC4541" w:rsidRPr="006467BA" w:rsidTr="00EC4541">
        <w:tc>
          <w:tcPr>
            <w:tcW w:w="3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EC4541" w:rsidRPr="006467BA" w:rsidRDefault="00B643E4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Keeps needle parallel to floor while finding vein</w:t>
            </w:r>
          </w:p>
        </w:tc>
      </w:tr>
      <w:tr w:rsidR="00EC4541" w:rsidRPr="006467BA" w:rsidTr="00EC4541">
        <w:tc>
          <w:tcPr>
            <w:tcW w:w="3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EC4541" w:rsidRPr="006467BA" w:rsidRDefault="00B643E4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 xml:space="preserve">Walks down clavicle and keep needle parallel to floor while aiming at </w:t>
            </w:r>
            <w:proofErr w:type="spellStart"/>
            <w:r w:rsidRPr="006467BA">
              <w:rPr>
                <w:rFonts w:ascii="Arial" w:hAnsi="Arial" w:cs="Arial"/>
              </w:rPr>
              <w:t>sternal</w:t>
            </w:r>
            <w:proofErr w:type="spellEnd"/>
            <w:r w:rsidRPr="006467BA">
              <w:rPr>
                <w:rFonts w:ascii="Arial" w:hAnsi="Arial" w:cs="Arial"/>
              </w:rPr>
              <w:t xml:space="preserve"> notch</w:t>
            </w:r>
          </w:p>
        </w:tc>
      </w:tr>
      <w:tr w:rsidR="00EC4541" w:rsidRPr="006467BA" w:rsidTr="00EC4541">
        <w:tc>
          <w:tcPr>
            <w:tcW w:w="378" w:type="dxa"/>
          </w:tcPr>
          <w:p w:rsidR="00EC4541" w:rsidRPr="006467BA" w:rsidRDefault="00EC4541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EC4541" w:rsidRPr="006467BA" w:rsidRDefault="00735C70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Obtains flash of blood</w:t>
            </w:r>
          </w:p>
        </w:tc>
      </w:tr>
      <w:tr w:rsidR="00B643E4" w:rsidRPr="006467BA" w:rsidTr="00EC4541">
        <w:tc>
          <w:tcPr>
            <w:tcW w:w="378" w:type="dxa"/>
          </w:tcPr>
          <w:p w:rsidR="00B643E4" w:rsidRPr="006467BA" w:rsidRDefault="00B643E4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B643E4" w:rsidRPr="006467BA" w:rsidRDefault="00735C70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Turns needle 90° such that the numbers face the heart</w:t>
            </w:r>
          </w:p>
        </w:tc>
      </w:tr>
      <w:tr w:rsidR="00B643E4" w:rsidRPr="006467BA" w:rsidTr="00EC4541">
        <w:tc>
          <w:tcPr>
            <w:tcW w:w="378" w:type="dxa"/>
          </w:tcPr>
          <w:p w:rsidR="00B643E4" w:rsidRPr="006467BA" w:rsidRDefault="00B643E4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B643E4" w:rsidRPr="006467BA" w:rsidRDefault="00735C70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Verifies no bright red blood in syringe</w:t>
            </w:r>
          </w:p>
        </w:tc>
      </w:tr>
      <w:tr w:rsidR="00B643E4" w:rsidRPr="006467BA" w:rsidTr="00EC4541">
        <w:tc>
          <w:tcPr>
            <w:tcW w:w="378" w:type="dxa"/>
          </w:tcPr>
          <w:p w:rsidR="00B643E4" w:rsidRPr="006467BA" w:rsidRDefault="00B643E4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B643E4" w:rsidRPr="006467BA" w:rsidRDefault="00735C70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Removes syringe from needle</w:t>
            </w:r>
          </w:p>
        </w:tc>
      </w:tr>
      <w:tr w:rsidR="00B643E4" w:rsidRPr="006467BA" w:rsidTr="00EC4541">
        <w:tc>
          <w:tcPr>
            <w:tcW w:w="378" w:type="dxa"/>
          </w:tcPr>
          <w:p w:rsidR="00B643E4" w:rsidRPr="006467BA" w:rsidRDefault="00B643E4" w:rsidP="0064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B643E4" w:rsidRPr="006467BA" w:rsidRDefault="00735C70" w:rsidP="00640879">
            <w:pPr>
              <w:spacing w:line="280" w:lineRule="exact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Places finger over needle hole</w:t>
            </w:r>
          </w:p>
        </w:tc>
      </w:tr>
    </w:tbl>
    <w:p w:rsidR="00EC4541" w:rsidRPr="006467BA" w:rsidRDefault="00EC4541" w:rsidP="00640879">
      <w:pPr>
        <w:spacing w:after="0" w:line="280" w:lineRule="exact"/>
        <w:rPr>
          <w:rFonts w:ascii="Arial" w:hAnsi="Arial" w:cs="Arial"/>
        </w:rPr>
      </w:pPr>
    </w:p>
    <w:p w:rsidR="0050742E" w:rsidRPr="006467BA" w:rsidRDefault="00735C70" w:rsidP="00011C8E">
      <w:pPr>
        <w:spacing w:after="0" w:line="280" w:lineRule="exact"/>
        <w:ind w:firstLine="720"/>
        <w:rPr>
          <w:rFonts w:ascii="Arial" w:hAnsi="Arial" w:cs="Arial"/>
        </w:rPr>
      </w:pPr>
      <w:r w:rsidRPr="006467BA">
        <w:rPr>
          <w:rFonts w:ascii="Arial" w:hAnsi="Arial" w:cs="Arial"/>
        </w:rPr>
        <w:t>Total Score: _____ (max = 6</w:t>
      </w:r>
      <w:r w:rsidR="0050742E" w:rsidRPr="006467BA">
        <w:rPr>
          <w:rFonts w:ascii="Arial" w:hAnsi="Arial" w:cs="Arial"/>
        </w:rPr>
        <w:t>0)</w:t>
      </w:r>
    </w:p>
    <w:p w:rsidR="004904C9" w:rsidRPr="006467BA" w:rsidRDefault="00011C8E" w:rsidP="00640879">
      <w:pPr>
        <w:spacing w:after="0" w:line="280" w:lineRule="exact"/>
        <w:rPr>
          <w:rFonts w:ascii="Arial" w:hAnsi="Arial" w:cs="Arial"/>
        </w:rPr>
      </w:pPr>
      <w:r w:rsidRPr="006467BA">
        <w:rPr>
          <w:rFonts w:ascii="Arial" w:hAnsi="Arial" w:cs="Arial"/>
        </w:rPr>
        <w:tab/>
      </w:r>
    </w:p>
    <w:p w:rsidR="004A2913" w:rsidRPr="006467BA" w:rsidRDefault="004A2913" w:rsidP="004A2913">
      <w:pPr>
        <w:spacing w:after="0" w:line="280" w:lineRule="exact"/>
        <w:rPr>
          <w:rFonts w:ascii="Arial" w:hAnsi="Arial" w:cs="Arial"/>
          <w:b/>
        </w:rPr>
      </w:pPr>
      <w:r w:rsidRPr="006467BA">
        <w:rPr>
          <w:rFonts w:ascii="Arial" w:hAnsi="Arial" w:cs="Arial"/>
          <w:b/>
        </w:rPr>
        <w:t>Grand Total: _____ (max = 190)</w:t>
      </w:r>
    </w:p>
    <w:p w:rsidR="00011C8E" w:rsidRPr="006467BA" w:rsidRDefault="00011C8E" w:rsidP="00630FBE">
      <w:pPr>
        <w:spacing w:after="0" w:line="280" w:lineRule="exact"/>
        <w:rPr>
          <w:rFonts w:ascii="Arial" w:hAnsi="Arial" w:cs="Arial"/>
          <w:b/>
        </w:rPr>
      </w:pPr>
    </w:p>
    <w:sectPr w:rsidR="00011C8E" w:rsidRPr="006467BA" w:rsidSect="00C512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96" w:rsidRDefault="00426F96" w:rsidP="00011C8E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26F96" w:rsidRDefault="00426F96" w:rsidP="00011C8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96" w:rsidRDefault="00426F96" w:rsidP="00011C8E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26F96" w:rsidRDefault="00426F96" w:rsidP="00011C8E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4155"/>
      <w:docPartObj>
        <w:docPartGallery w:val="Page Numbers (Top of Page)"/>
        <w:docPartUnique/>
      </w:docPartObj>
    </w:sdtPr>
    <w:sdtContent>
      <w:p w:rsidR="00426F96" w:rsidRDefault="00E62905">
        <w:pPr>
          <w:pStyle w:val="Header"/>
          <w:jc w:val="right"/>
        </w:pPr>
        <w:fldSimple w:instr=" PAGE   \* MERGEFORMAT ">
          <w:r w:rsidR="003F1C8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883"/>
    <w:multiLevelType w:val="hybridMultilevel"/>
    <w:tmpl w:val="EDC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1AAD"/>
    <w:multiLevelType w:val="hybridMultilevel"/>
    <w:tmpl w:val="4FEC9746"/>
    <w:lvl w:ilvl="0" w:tplc="4E50C5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5B0"/>
    <w:rsid w:val="00011C8E"/>
    <w:rsid w:val="00091B65"/>
    <w:rsid w:val="000C21F7"/>
    <w:rsid w:val="0021024E"/>
    <w:rsid w:val="00222D4E"/>
    <w:rsid w:val="0023187E"/>
    <w:rsid w:val="002A6CED"/>
    <w:rsid w:val="002F26D5"/>
    <w:rsid w:val="00361BA7"/>
    <w:rsid w:val="003F1C88"/>
    <w:rsid w:val="00426F96"/>
    <w:rsid w:val="004727A6"/>
    <w:rsid w:val="004904C9"/>
    <w:rsid w:val="00494E7A"/>
    <w:rsid w:val="004A2913"/>
    <w:rsid w:val="004B37AD"/>
    <w:rsid w:val="004F1E25"/>
    <w:rsid w:val="0050742E"/>
    <w:rsid w:val="00605EE9"/>
    <w:rsid w:val="00630FBE"/>
    <w:rsid w:val="00640879"/>
    <w:rsid w:val="006459EC"/>
    <w:rsid w:val="006467BA"/>
    <w:rsid w:val="006903D8"/>
    <w:rsid w:val="006A1E71"/>
    <w:rsid w:val="00735C70"/>
    <w:rsid w:val="00840DBD"/>
    <w:rsid w:val="00840FEF"/>
    <w:rsid w:val="0084198B"/>
    <w:rsid w:val="008C12B8"/>
    <w:rsid w:val="0098311A"/>
    <w:rsid w:val="009A4E24"/>
    <w:rsid w:val="00AD098D"/>
    <w:rsid w:val="00B01793"/>
    <w:rsid w:val="00B23795"/>
    <w:rsid w:val="00B53EDD"/>
    <w:rsid w:val="00B63EED"/>
    <w:rsid w:val="00B643E4"/>
    <w:rsid w:val="00B93CA6"/>
    <w:rsid w:val="00C512B1"/>
    <w:rsid w:val="00D16795"/>
    <w:rsid w:val="00E62905"/>
    <w:rsid w:val="00E84D81"/>
    <w:rsid w:val="00EB22B2"/>
    <w:rsid w:val="00EC4541"/>
    <w:rsid w:val="00F00C20"/>
    <w:rsid w:val="00F2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5B0"/>
    <w:pPr>
      <w:ind w:left="720"/>
      <w:contextualSpacing/>
    </w:pPr>
  </w:style>
  <w:style w:type="table" w:styleId="TableGrid">
    <w:name w:val="Table Grid"/>
    <w:basedOn w:val="TableNormal"/>
    <w:uiPriority w:val="59"/>
    <w:rsid w:val="00EC4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8E"/>
  </w:style>
  <w:style w:type="paragraph" w:styleId="Footer">
    <w:name w:val="footer"/>
    <w:basedOn w:val="Normal"/>
    <w:link w:val="FooterChar"/>
    <w:uiPriority w:val="99"/>
    <w:semiHidden/>
    <w:unhideWhenUsed/>
    <w:rsid w:val="0001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1F75-0832-491C-BEB6-DE958918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UTHSCSA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</dc:creator>
  <cp:keywords/>
  <dc:description/>
  <cp:lastModifiedBy>Ross Willis</cp:lastModifiedBy>
  <cp:revision>26</cp:revision>
  <dcterms:created xsi:type="dcterms:W3CDTF">2009-05-11T17:48:00Z</dcterms:created>
  <dcterms:modified xsi:type="dcterms:W3CDTF">2010-09-13T13:29:00Z</dcterms:modified>
</cp:coreProperties>
</file>